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C1" w:rsidRDefault="002F05FC" w:rsidP="002F05FC">
      <w:pPr>
        <w:jc w:val="center"/>
        <w:rPr>
          <w:rFonts w:ascii="PT Astra Serif" w:hAnsi="PT Astra Serif"/>
          <w:b/>
          <w:sz w:val="28"/>
          <w:szCs w:val="28"/>
        </w:rPr>
      </w:pPr>
      <w:r w:rsidRPr="002F05FC">
        <w:rPr>
          <w:rFonts w:ascii="PT Astra Serif" w:hAnsi="PT Astra Serif"/>
          <w:b/>
          <w:sz w:val="28"/>
          <w:szCs w:val="28"/>
        </w:rPr>
        <w:t>КОМИТЕТ ПО СОЦИАЛЬНЫМ ВОПРОСАМ АДМИНИСТРАЦИИ МУНИЦИПАЛЬНОГО ОБРАЗОВАНИЯ ВЕНЕВСКИЙ РАЙОН</w:t>
      </w:r>
    </w:p>
    <w:p w:rsidR="002F05FC" w:rsidRDefault="002F05FC" w:rsidP="002F05FC">
      <w:pPr>
        <w:jc w:val="center"/>
        <w:rPr>
          <w:rFonts w:ascii="PT Astra Serif" w:hAnsi="PT Astra Serif"/>
          <w:b/>
          <w:sz w:val="28"/>
          <w:szCs w:val="28"/>
        </w:rPr>
      </w:pPr>
    </w:p>
    <w:p w:rsidR="002F05FC" w:rsidRDefault="002F05FC" w:rsidP="002F05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 №</w:t>
      </w:r>
      <w:r w:rsidR="00B05AC9">
        <w:rPr>
          <w:rFonts w:ascii="PT Astra Serif" w:hAnsi="PT Astra Serif"/>
          <w:b/>
          <w:sz w:val="28"/>
          <w:szCs w:val="28"/>
        </w:rPr>
        <w:t>19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05FC" w:rsidTr="002F05FC">
        <w:tc>
          <w:tcPr>
            <w:tcW w:w="4672" w:type="dxa"/>
          </w:tcPr>
          <w:p w:rsidR="002F05FC" w:rsidRDefault="002F05FC" w:rsidP="00B05AC9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«2</w:t>
            </w:r>
            <w:r w:rsidR="00B05AC9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» января 2025 года</w:t>
            </w:r>
          </w:p>
        </w:tc>
        <w:tc>
          <w:tcPr>
            <w:tcW w:w="4673" w:type="dxa"/>
          </w:tcPr>
          <w:p w:rsidR="002F05FC" w:rsidRDefault="002170ED" w:rsidP="002F05F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 Венев</w:t>
            </w:r>
          </w:p>
        </w:tc>
      </w:tr>
    </w:tbl>
    <w:p w:rsidR="002F05FC" w:rsidRDefault="002F05FC" w:rsidP="002F05FC">
      <w:pPr>
        <w:jc w:val="center"/>
        <w:rPr>
          <w:rFonts w:ascii="PT Astra Serif" w:hAnsi="PT Astra Serif"/>
          <w:b/>
          <w:sz w:val="28"/>
          <w:szCs w:val="28"/>
        </w:rPr>
      </w:pPr>
    </w:p>
    <w:p w:rsidR="002170ED" w:rsidRDefault="002170ED" w:rsidP="002170E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организации и проведении итогового собеседования по русскому языку на территории </w:t>
      </w:r>
      <w:proofErr w:type="spellStart"/>
      <w:r>
        <w:rPr>
          <w:rFonts w:ascii="PT Astra Serif" w:hAnsi="PT Astra Serif"/>
          <w:b/>
          <w:sz w:val="28"/>
          <w:szCs w:val="28"/>
        </w:rPr>
        <w:t>Веневского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2170ED" w:rsidRDefault="002170ED" w:rsidP="002170E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9150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B8CC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7.1pt" to="88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PT Astra Serif" w:hAnsi="PT Astra Serif"/>
          <w:b/>
          <w:sz w:val="28"/>
          <w:szCs w:val="28"/>
        </w:rPr>
        <w:t>12 февраля 2025 года</w:t>
      </w:r>
    </w:p>
    <w:p w:rsidR="002170ED" w:rsidRDefault="002170ED" w:rsidP="002170E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На основании приказа министерства образования Тульской области от 04.12.2024 №1816 «Об утверждении Порядка проведения итогового собеседования по русскому языку в Тульской области в 2025 году»</w:t>
      </w:r>
    </w:p>
    <w:p w:rsidR="002170ED" w:rsidRDefault="002170ED" w:rsidP="002170ED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170ED">
        <w:rPr>
          <w:rFonts w:ascii="PT Astra Serif" w:hAnsi="PT Astra Serif"/>
          <w:b/>
          <w:sz w:val="28"/>
          <w:szCs w:val="28"/>
        </w:rPr>
        <w:t>П Р И К А З Ы В А Ю:</w:t>
      </w:r>
    </w:p>
    <w:p w:rsidR="002170ED" w:rsidRDefault="00632B13" w:rsidP="002170ED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B13">
        <w:rPr>
          <w:rFonts w:ascii="PT Astra Serif" w:hAnsi="PT Astra Serif"/>
          <w:sz w:val="28"/>
          <w:szCs w:val="28"/>
        </w:rPr>
        <w:t>Провести итоговое собеседование</w:t>
      </w:r>
      <w:r>
        <w:rPr>
          <w:rFonts w:ascii="PT Astra Serif" w:hAnsi="PT Astra Serif"/>
          <w:sz w:val="28"/>
          <w:szCs w:val="28"/>
        </w:rPr>
        <w:t xml:space="preserve"> по русскому языку для участников государственной итоговой аттестации по программам основного общего образования (далее – итоговое собеседование) в образовательных учреждениях </w:t>
      </w:r>
      <w:proofErr w:type="spellStart"/>
      <w:r>
        <w:rPr>
          <w:rFonts w:ascii="PT Astra Serif" w:hAnsi="PT Astra Serif"/>
          <w:sz w:val="28"/>
          <w:szCs w:val="28"/>
        </w:rPr>
        <w:t>Веневского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в установленные сроки:</w:t>
      </w:r>
    </w:p>
    <w:p w:rsidR="00632B13" w:rsidRDefault="00632B13" w:rsidP="00632B13">
      <w:pPr>
        <w:pStyle w:val="a4"/>
        <w:ind w:left="709"/>
        <w:jc w:val="both"/>
        <w:rPr>
          <w:rFonts w:ascii="PT Astra Serif" w:hAnsi="PT Astra Serif"/>
          <w:sz w:val="28"/>
          <w:szCs w:val="28"/>
        </w:rPr>
      </w:pPr>
      <w:r w:rsidRPr="00632B13">
        <w:rPr>
          <w:rFonts w:ascii="PT Astra Serif" w:hAnsi="PT Astra Serif"/>
          <w:b/>
          <w:sz w:val="28"/>
          <w:szCs w:val="28"/>
        </w:rPr>
        <w:t>12 февраля 2025 года</w:t>
      </w:r>
      <w:r>
        <w:rPr>
          <w:rFonts w:ascii="PT Astra Serif" w:hAnsi="PT Astra Serif"/>
          <w:sz w:val="28"/>
          <w:szCs w:val="28"/>
        </w:rPr>
        <w:t xml:space="preserve"> – основной срок;</w:t>
      </w:r>
    </w:p>
    <w:p w:rsidR="00632B13" w:rsidRDefault="00632B13" w:rsidP="00632B13">
      <w:pPr>
        <w:pStyle w:val="a4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 марта 2025 года, 21 апреля 2025 года – дополнительный срок.</w:t>
      </w:r>
    </w:p>
    <w:p w:rsidR="00632B13" w:rsidRDefault="00632B13" w:rsidP="00632B13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Руководителям общеобразовательных учреждений обеспечить подачу заявлений обучающимися 9 классов в срок </w:t>
      </w:r>
      <w:r w:rsidRPr="00604A23">
        <w:rPr>
          <w:rFonts w:ascii="PT Astra Serif" w:hAnsi="PT Astra Serif"/>
          <w:b/>
          <w:sz w:val="28"/>
          <w:szCs w:val="28"/>
        </w:rPr>
        <w:t>до 29 января 2025 года.</w:t>
      </w:r>
    </w:p>
    <w:p w:rsidR="00D90E10" w:rsidRDefault="00632B13" w:rsidP="00D90E10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90E10">
        <w:rPr>
          <w:rFonts w:ascii="PT Astra Serif" w:hAnsi="PT Astra Serif"/>
          <w:sz w:val="28"/>
          <w:szCs w:val="28"/>
        </w:rPr>
        <w:t xml:space="preserve">Руководителям общеобразовательных учреждений информировать участников итогового собеседования и их родителей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 </w:t>
      </w:r>
      <w:r w:rsidRPr="00D90E10">
        <w:rPr>
          <w:rFonts w:ascii="PT Astra Serif" w:hAnsi="PT Astra Serif"/>
          <w:b/>
          <w:sz w:val="28"/>
          <w:szCs w:val="28"/>
        </w:rPr>
        <w:t>(дата, подпись с расшифровкой)</w:t>
      </w:r>
      <w:r w:rsidRPr="00D90E10">
        <w:rPr>
          <w:rFonts w:ascii="PT Astra Serif" w:hAnsi="PT Astra Serif"/>
          <w:sz w:val="28"/>
          <w:szCs w:val="28"/>
        </w:rPr>
        <w:t>.</w:t>
      </w:r>
    </w:p>
    <w:p w:rsidR="00D90E10" w:rsidRPr="00D90E10" w:rsidRDefault="00D90E10" w:rsidP="00D90E10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Руководителям образовательных учреждений приказом по учреждению назначить комиссию по проведению итогового собеседования</w:t>
      </w:r>
      <w:r>
        <w:rPr>
          <w:rFonts w:ascii="PT Astra Serif" w:hAnsi="PT Astra Serif" w:cs="Times New Roman"/>
          <w:sz w:val="28"/>
          <w:szCs w:val="28"/>
        </w:rPr>
        <w:t xml:space="preserve"> в срок </w:t>
      </w:r>
      <w:r w:rsidRPr="00D90E10">
        <w:rPr>
          <w:rFonts w:ascii="PT Astra Serif" w:hAnsi="PT Astra Serif" w:cs="Times New Roman"/>
          <w:b/>
          <w:sz w:val="28"/>
          <w:szCs w:val="28"/>
        </w:rPr>
        <w:t>до 29 января 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 w:rsidRPr="00D90E10"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 w:rsidRPr="00D90E10">
        <w:rPr>
          <w:rFonts w:ascii="PT Astra Serif" w:hAnsi="PT Astra Serif" w:cs="Times New Roman"/>
          <w:b/>
          <w:sz w:val="28"/>
          <w:szCs w:val="28"/>
        </w:rPr>
        <w:t>:</w:t>
      </w:r>
    </w:p>
    <w:p w:rsidR="00D90E10" w:rsidRPr="00D90E10" w:rsidRDefault="00D90E10" w:rsidP="00D90E1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ответственного организатора образовательной организации (далее – ОО), обеспечивающего подготовку и проведение итогового собеседования;</w:t>
      </w:r>
    </w:p>
    <w:p w:rsidR="00D90E10" w:rsidRPr="00D90E10" w:rsidRDefault="00D90E10" w:rsidP="00D90E1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организаторов проведения итогового собеседования, обеспечивающих передвижение участников итогового собеседования и иных обучающихся, не принимающих участия в итоговом собеседовании;</w:t>
      </w:r>
    </w:p>
    <w:p w:rsidR="00D90E10" w:rsidRPr="00D90E10" w:rsidRDefault="00D90E10" w:rsidP="00D90E1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собеседников, которые</w:t>
      </w:r>
      <w:r w:rsidRPr="00D90E10">
        <w:rPr>
          <w:rFonts w:ascii="PT Astra Serif" w:hAnsi="PT Astra Serif" w:cs="Times New Roman"/>
          <w:sz w:val="28"/>
          <w:szCs w:val="28"/>
        </w:rPr>
        <w:t xml:space="preserve"> проводят собеседование с участниками итогового собеседования, проводят инструктаж участников по выполнению </w:t>
      </w:r>
      <w:r w:rsidRPr="00D90E10">
        <w:rPr>
          <w:rFonts w:ascii="PT Astra Serif" w:hAnsi="PT Astra Serif" w:cs="Times New Roman"/>
          <w:sz w:val="28"/>
          <w:szCs w:val="28"/>
        </w:rPr>
        <w:lastRenderedPageBreak/>
        <w:t>заданий КИМ, а также обеспечивают проверку документов,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участника.</w:t>
      </w:r>
    </w:p>
    <w:p w:rsidR="00D90E10" w:rsidRPr="00D90E10" w:rsidRDefault="00D90E10" w:rsidP="00D90E1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технического специалиста, обеспечивающего получение КИМ итогового собеседования от РЦОИ,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форму;</w:t>
      </w:r>
    </w:p>
    <w:p w:rsidR="00D90E10" w:rsidRPr="00D90E10" w:rsidRDefault="00D90E10" w:rsidP="00D90E1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 xml:space="preserve">Руководителям </w:t>
      </w:r>
      <w:r>
        <w:rPr>
          <w:rFonts w:ascii="PT Astra Serif" w:hAnsi="PT Astra Serif" w:cs="Times New Roman"/>
          <w:sz w:val="28"/>
          <w:szCs w:val="28"/>
        </w:rPr>
        <w:t>общеобразовательных</w:t>
      </w:r>
      <w:r w:rsidRPr="00D90E10">
        <w:rPr>
          <w:rFonts w:ascii="PT Astra Serif" w:hAnsi="PT Astra Serif" w:cs="Times New Roman"/>
          <w:sz w:val="28"/>
          <w:szCs w:val="28"/>
        </w:rPr>
        <w:t xml:space="preserve"> учреждений приказом по учреждению назначить комиссию по проверке итогового собеседования</w:t>
      </w:r>
      <w:r>
        <w:rPr>
          <w:rFonts w:ascii="PT Astra Serif" w:hAnsi="PT Astra Serif" w:cs="Times New Roman"/>
          <w:sz w:val="28"/>
          <w:szCs w:val="28"/>
        </w:rPr>
        <w:t xml:space="preserve"> в срок </w:t>
      </w:r>
      <w:r w:rsidRPr="00D90E10">
        <w:rPr>
          <w:rFonts w:ascii="PT Astra Serif" w:hAnsi="PT Astra Serif" w:cs="Times New Roman"/>
          <w:b/>
          <w:sz w:val="28"/>
          <w:szCs w:val="28"/>
        </w:rPr>
        <w:t>до 29 января 2025 года</w:t>
      </w:r>
      <w:r w:rsidRPr="00D90E10">
        <w:rPr>
          <w:rFonts w:ascii="PT Astra Serif" w:hAnsi="PT Astra Serif" w:cs="Times New Roman"/>
          <w:b/>
          <w:sz w:val="28"/>
          <w:szCs w:val="28"/>
        </w:rPr>
        <w:t>:</w:t>
      </w:r>
    </w:p>
    <w:p w:rsidR="00D90E10" w:rsidRPr="00D90E10" w:rsidRDefault="00D90E10" w:rsidP="00D90E10">
      <w:pPr>
        <w:pStyle w:val="a4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экспертов по проверке устных ответов участников итогового собеседования, являющи</w:t>
      </w:r>
      <w:r>
        <w:rPr>
          <w:rFonts w:ascii="PT Astra Serif" w:hAnsi="PT Astra Serif" w:cs="Times New Roman"/>
          <w:sz w:val="28"/>
          <w:szCs w:val="28"/>
        </w:rPr>
        <w:t>х</w:t>
      </w:r>
      <w:r w:rsidRPr="00D90E10">
        <w:rPr>
          <w:rFonts w:ascii="PT Astra Serif" w:hAnsi="PT Astra Serif" w:cs="Times New Roman"/>
          <w:sz w:val="28"/>
          <w:szCs w:val="28"/>
        </w:rPr>
        <w:t>ся учителями, имеющи</w:t>
      </w:r>
      <w:r>
        <w:rPr>
          <w:rFonts w:ascii="PT Astra Serif" w:hAnsi="PT Astra Serif" w:cs="Times New Roman"/>
          <w:sz w:val="28"/>
          <w:szCs w:val="28"/>
        </w:rPr>
        <w:t>х</w:t>
      </w:r>
      <w:r w:rsidRPr="00D90E10">
        <w:rPr>
          <w:rFonts w:ascii="PT Astra Serif" w:hAnsi="PT Astra Serif" w:cs="Times New Roman"/>
          <w:sz w:val="28"/>
          <w:szCs w:val="28"/>
        </w:rPr>
        <w:t xml:space="preserve"> высшее образование по специальности «Русский язык и литература» с квалификацией «Учитель русского языка и литературы».</w:t>
      </w:r>
    </w:p>
    <w:p w:rsidR="00D90E10" w:rsidRDefault="00D90E10" w:rsidP="00D90E1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 xml:space="preserve">Руководителям </w:t>
      </w:r>
      <w:r>
        <w:rPr>
          <w:rFonts w:ascii="PT Astra Serif" w:hAnsi="PT Astra Serif" w:cs="Times New Roman"/>
          <w:sz w:val="28"/>
          <w:szCs w:val="28"/>
        </w:rPr>
        <w:t>общеобразовательных</w:t>
      </w:r>
      <w:r w:rsidRPr="00D90E10">
        <w:rPr>
          <w:rFonts w:ascii="PT Astra Serif" w:hAnsi="PT Astra Serif" w:cs="Times New Roman"/>
          <w:sz w:val="28"/>
          <w:szCs w:val="28"/>
        </w:rPr>
        <w:t xml:space="preserve"> учреждений обеспечить проведение итоговое собеседование в соответствии с Порядком проведения итогового собеседования и инструктивными материалами (прилагается).</w:t>
      </w:r>
    </w:p>
    <w:p w:rsidR="00D90E10" w:rsidRPr="00D90E10" w:rsidRDefault="00D90E10" w:rsidP="00D90E1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Руководителям общеобразовательных учреждений обеспечить наличие необходимых расходных материалов</w:t>
      </w:r>
      <w:r w:rsidR="007C4340">
        <w:rPr>
          <w:rFonts w:ascii="PT Astra Serif" w:hAnsi="PT Astra Serif" w:cs="Times New Roman"/>
          <w:sz w:val="28"/>
          <w:szCs w:val="28"/>
        </w:rPr>
        <w:t xml:space="preserve"> (бумага, тонер, ручки)</w:t>
      </w:r>
      <w:r>
        <w:rPr>
          <w:rFonts w:ascii="PT Astra Serif" w:hAnsi="PT Astra Serif" w:cs="Times New Roman"/>
          <w:sz w:val="28"/>
          <w:szCs w:val="28"/>
        </w:rPr>
        <w:t xml:space="preserve"> и исправн</w:t>
      </w:r>
      <w:r w:rsidR="007C4340">
        <w:rPr>
          <w:rFonts w:ascii="PT Astra Serif" w:hAnsi="PT Astra Serif" w:cs="Times New Roman"/>
          <w:sz w:val="28"/>
          <w:szCs w:val="28"/>
        </w:rPr>
        <w:t>ую</w:t>
      </w:r>
      <w:r>
        <w:rPr>
          <w:rFonts w:ascii="PT Astra Serif" w:hAnsi="PT Astra Serif" w:cs="Times New Roman"/>
          <w:sz w:val="28"/>
          <w:szCs w:val="28"/>
        </w:rPr>
        <w:t xml:space="preserve"> работ</w:t>
      </w:r>
      <w:r w:rsidR="007C4340">
        <w:rPr>
          <w:rFonts w:ascii="PT Astra Serif" w:hAnsi="PT Astra Serif" w:cs="Times New Roman"/>
          <w:sz w:val="28"/>
          <w:szCs w:val="28"/>
        </w:rPr>
        <w:t>у</w:t>
      </w:r>
      <w:r>
        <w:rPr>
          <w:rFonts w:ascii="PT Astra Serif" w:hAnsi="PT Astra Serif" w:cs="Times New Roman"/>
          <w:sz w:val="28"/>
          <w:szCs w:val="28"/>
        </w:rPr>
        <w:t xml:space="preserve"> технических средств, необходимых для проведения итогового собеседования. </w:t>
      </w:r>
    </w:p>
    <w:p w:rsidR="00D90E10" w:rsidRPr="00D90E10" w:rsidRDefault="00D90E10" w:rsidP="007C434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 xml:space="preserve">Руководителям образовательных учреждений </w:t>
      </w:r>
      <w:r w:rsidRPr="00D90E10">
        <w:rPr>
          <w:rFonts w:ascii="PT Astra Serif" w:hAnsi="PT Astra Serif" w:cs="Times New Roman"/>
          <w:b/>
          <w:sz w:val="28"/>
          <w:szCs w:val="28"/>
        </w:rPr>
        <w:t xml:space="preserve">в срок до </w:t>
      </w:r>
      <w:r w:rsidRPr="007C4340">
        <w:rPr>
          <w:rFonts w:ascii="PT Astra Serif" w:hAnsi="PT Astra Serif" w:cs="Times New Roman"/>
          <w:b/>
          <w:sz w:val="28"/>
          <w:szCs w:val="28"/>
        </w:rPr>
        <w:t>1</w:t>
      </w:r>
      <w:r w:rsidR="007C4340" w:rsidRPr="007C4340">
        <w:rPr>
          <w:rFonts w:ascii="PT Astra Serif" w:hAnsi="PT Astra Serif" w:cs="Times New Roman"/>
          <w:b/>
          <w:sz w:val="28"/>
          <w:szCs w:val="28"/>
        </w:rPr>
        <w:t>4</w:t>
      </w:r>
      <w:r w:rsidRPr="00D90E10">
        <w:rPr>
          <w:rFonts w:ascii="PT Astra Serif" w:hAnsi="PT Astra Serif" w:cs="Times New Roman"/>
          <w:b/>
          <w:sz w:val="28"/>
          <w:szCs w:val="28"/>
        </w:rPr>
        <w:t xml:space="preserve"> февраля 202</w:t>
      </w:r>
      <w:r w:rsidR="007C4340">
        <w:rPr>
          <w:rFonts w:ascii="PT Astra Serif" w:hAnsi="PT Astra Serif" w:cs="Times New Roman"/>
          <w:b/>
          <w:sz w:val="28"/>
          <w:szCs w:val="28"/>
        </w:rPr>
        <w:t>5</w:t>
      </w:r>
      <w:r w:rsidRPr="00D90E10"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 w:rsidRPr="00D90E10">
        <w:rPr>
          <w:rFonts w:ascii="PT Astra Serif" w:hAnsi="PT Astra Serif" w:cs="Times New Roman"/>
          <w:sz w:val="28"/>
          <w:szCs w:val="28"/>
        </w:rPr>
        <w:t xml:space="preserve"> обеспечить:</w:t>
      </w:r>
    </w:p>
    <w:p w:rsidR="00D90E10" w:rsidRPr="00D90E10" w:rsidRDefault="00D90E10" w:rsidP="00D90E10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внесение результатов оценивания ответов участников в специализированную форму;</w:t>
      </w:r>
    </w:p>
    <w:p w:rsidR="00D90E10" w:rsidRPr="00D90E10" w:rsidRDefault="00D90E10" w:rsidP="00D90E10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 xml:space="preserve">предоставление аудиозаписей ответов участников итогового собеседования (файлы из специализированного программного обеспечения) в электронном виде или на флэш-носителях; </w:t>
      </w:r>
    </w:p>
    <w:p w:rsidR="00D90E10" w:rsidRPr="00D90E10" w:rsidRDefault="00D90E10" w:rsidP="00D90E10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предоставление ведомостей учета проведения итогового собеседования в аудиториях (ИС-02), протоколов экспертов по оцениванию ответов участников итогового собеседования (ИС-03), список участников (ИС-01) на бумажном носителе</w:t>
      </w:r>
      <w:r w:rsidR="007C4340">
        <w:rPr>
          <w:rFonts w:ascii="PT Astra Serif" w:hAnsi="PT Astra Serif" w:cs="Times New Roman"/>
          <w:sz w:val="28"/>
          <w:szCs w:val="28"/>
        </w:rPr>
        <w:t xml:space="preserve"> и в электронном виде</w:t>
      </w:r>
      <w:r w:rsidRPr="00D90E10">
        <w:rPr>
          <w:rFonts w:ascii="PT Astra Serif" w:hAnsi="PT Astra Serif" w:cs="Times New Roman"/>
          <w:sz w:val="28"/>
          <w:szCs w:val="28"/>
        </w:rPr>
        <w:t>.</w:t>
      </w:r>
    </w:p>
    <w:p w:rsidR="00D90E10" w:rsidRPr="00D90E10" w:rsidRDefault="00D90E10" w:rsidP="007C434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Настоящий приказ довести до всех лиц в части касающейся.</w:t>
      </w:r>
    </w:p>
    <w:p w:rsidR="00D90E10" w:rsidRPr="00D90E10" w:rsidRDefault="00D90E10" w:rsidP="007C4340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90E10">
        <w:rPr>
          <w:rFonts w:ascii="PT Astra Serif" w:hAnsi="PT Astra Serif" w:cs="Times New Roman"/>
          <w:sz w:val="28"/>
          <w:szCs w:val="28"/>
        </w:rPr>
        <w:t>Контроль за исполнением приказа оставляю за собой.</w:t>
      </w:r>
    </w:p>
    <w:p w:rsidR="00D90E10" w:rsidRPr="00D90E10" w:rsidRDefault="00D90E10" w:rsidP="00D90E10">
      <w:pPr>
        <w:pStyle w:val="a4"/>
        <w:ind w:left="709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D90E10" w:rsidRPr="00D90E10" w:rsidTr="005C7104">
        <w:tc>
          <w:tcPr>
            <w:tcW w:w="4933" w:type="dxa"/>
          </w:tcPr>
          <w:p w:rsidR="00D90E10" w:rsidRPr="00D90E10" w:rsidRDefault="00D90E10" w:rsidP="005C710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90E1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Председатель комитета по социальным вопросам АМО </w:t>
            </w:r>
            <w:proofErr w:type="spellStart"/>
            <w:r w:rsidRPr="00D90E10">
              <w:rPr>
                <w:rFonts w:ascii="PT Astra Serif" w:hAnsi="PT Astra Serif" w:cs="Times New Roman"/>
                <w:b/>
                <w:sz w:val="28"/>
                <w:szCs w:val="28"/>
              </w:rPr>
              <w:t>Веневский</w:t>
            </w:r>
            <w:proofErr w:type="spellEnd"/>
            <w:r w:rsidRPr="00D90E1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933" w:type="dxa"/>
          </w:tcPr>
          <w:p w:rsidR="00D90E10" w:rsidRPr="00D90E10" w:rsidRDefault="00D90E10" w:rsidP="005C7104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90E10" w:rsidRPr="00D90E10" w:rsidRDefault="00D90E10" w:rsidP="005C7104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D90E10" w:rsidRPr="00D90E10" w:rsidRDefault="00D90E10" w:rsidP="005C7104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90E10">
              <w:rPr>
                <w:rFonts w:ascii="PT Astra Serif" w:hAnsi="PT Astra Serif" w:cs="Times New Roman"/>
                <w:b/>
                <w:sz w:val="28"/>
                <w:szCs w:val="28"/>
              </w:rPr>
              <w:t>Ю.С. Антонова</w:t>
            </w:r>
          </w:p>
        </w:tc>
      </w:tr>
    </w:tbl>
    <w:p w:rsidR="00632B13" w:rsidRPr="00D90E10" w:rsidRDefault="00632B13" w:rsidP="00D90E10">
      <w:pPr>
        <w:jc w:val="both"/>
        <w:rPr>
          <w:rFonts w:ascii="PT Astra Serif" w:hAnsi="PT Astra Serif"/>
          <w:sz w:val="28"/>
          <w:szCs w:val="28"/>
        </w:rPr>
      </w:pPr>
    </w:p>
    <w:p w:rsidR="00632B13" w:rsidRPr="00632B13" w:rsidRDefault="00632B13" w:rsidP="00632B13">
      <w:pPr>
        <w:pStyle w:val="a4"/>
        <w:ind w:left="709"/>
        <w:jc w:val="both"/>
        <w:rPr>
          <w:rFonts w:ascii="PT Astra Serif" w:hAnsi="PT Astra Serif"/>
          <w:sz w:val="28"/>
          <w:szCs w:val="28"/>
        </w:rPr>
      </w:pPr>
    </w:p>
    <w:sectPr w:rsidR="00632B13" w:rsidRPr="0063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7E0"/>
    <w:multiLevelType w:val="hybridMultilevel"/>
    <w:tmpl w:val="DDF491AE"/>
    <w:lvl w:ilvl="0" w:tplc="A5FC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030DA"/>
    <w:multiLevelType w:val="hybridMultilevel"/>
    <w:tmpl w:val="9126F0FA"/>
    <w:lvl w:ilvl="0" w:tplc="E378295A">
      <w:start w:val="1"/>
      <w:numFmt w:val="bullet"/>
      <w:lvlText w:val="‒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1837B5"/>
    <w:multiLevelType w:val="hybridMultilevel"/>
    <w:tmpl w:val="A6324E6C"/>
    <w:lvl w:ilvl="0" w:tplc="E378295A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6154A0"/>
    <w:multiLevelType w:val="hybridMultilevel"/>
    <w:tmpl w:val="A5D09DF0"/>
    <w:lvl w:ilvl="0" w:tplc="01BE146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CB93B4A"/>
    <w:multiLevelType w:val="hybridMultilevel"/>
    <w:tmpl w:val="18FA9D0E"/>
    <w:lvl w:ilvl="0" w:tplc="896ED552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E"/>
    <w:rsid w:val="0012352E"/>
    <w:rsid w:val="002170ED"/>
    <w:rsid w:val="002F05FC"/>
    <w:rsid w:val="005E48C1"/>
    <w:rsid w:val="00604A23"/>
    <w:rsid w:val="00632B13"/>
    <w:rsid w:val="007C4340"/>
    <w:rsid w:val="00B05AC9"/>
    <w:rsid w:val="00D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F63B-0F62-49D3-B454-EAD71B21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2025-01-22T08:30:00Z</cp:lastPrinted>
  <dcterms:created xsi:type="dcterms:W3CDTF">2025-01-21T13:36:00Z</dcterms:created>
  <dcterms:modified xsi:type="dcterms:W3CDTF">2025-01-22T08:32:00Z</dcterms:modified>
</cp:coreProperties>
</file>