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5" w:type="dxa"/>
        <w:tblInd w:w="774" w:type="dxa"/>
        <w:tblLook w:val="04A0" w:firstRow="1" w:lastRow="0" w:firstColumn="1" w:lastColumn="0" w:noHBand="0" w:noVBand="1"/>
      </w:tblPr>
      <w:tblGrid>
        <w:gridCol w:w="6185"/>
        <w:gridCol w:w="2420"/>
      </w:tblGrid>
      <w:tr w:rsidR="00172DD7" w:rsidRPr="005C0B61" w:rsidTr="002E0FBA">
        <w:trPr>
          <w:trHeight w:val="281"/>
        </w:trPr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5C0B61" w:rsidRDefault="00172DD7" w:rsidP="002E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14874">
              <w:rPr>
                <w:rFonts w:ascii="Times New Roman" w:hAnsi="Times New Roman" w:cs="Times New Roman"/>
                <w:sz w:val="32"/>
                <w:szCs w:val="32"/>
              </w:rPr>
              <w:t>График выхода общественных наблюдателей на наблюдение за проведением Всерос</w:t>
            </w:r>
            <w:r w:rsidR="00E45B14">
              <w:rPr>
                <w:rFonts w:ascii="Times New Roman" w:hAnsi="Times New Roman" w:cs="Times New Roman"/>
                <w:sz w:val="32"/>
                <w:szCs w:val="32"/>
              </w:rPr>
              <w:t>сийских проверочных работ в 2023</w:t>
            </w:r>
            <w:bookmarkStart w:id="0" w:name="_GoBack"/>
            <w:bookmarkEnd w:id="0"/>
            <w:r w:rsidRPr="00414874">
              <w:rPr>
                <w:rFonts w:ascii="Times New Roman" w:hAnsi="Times New Roman" w:cs="Times New Roman"/>
                <w:sz w:val="32"/>
                <w:szCs w:val="32"/>
              </w:rPr>
              <w:t xml:space="preserve"> году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DD7" w:rsidRPr="005C0B61" w:rsidRDefault="00172DD7" w:rsidP="002E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172DD7" w:rsidRPr="00414874" w:rsidRDefault="00172DD7" w:rsidP="00172DD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701"/>
        <w:gridCol w:w="4076"/>
      </w:tblGrid>
      <w:tr w:rsidR="00172DD7" w:rsidRPr="005C0B61" w:rsidTr="002E0FBA">
        <w:tc>
          <w:tcPr>
            <w:tcW w:w="1242" w:type="dxa"/>
          </w:tcPr>
          <w:p w:rsidR="00172DD7" w:rsidRPr="005C0B61" w:rsidRDefault="00172DD7" w:rsidP="002E0FB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0B61">
              <w:rPr>
                <w:rFonts w:ascii="Times New Roman" w:hAnsi="Times New Roman" w:cs="Times New Roman"/>
                <w:sz w:val="36"/>
                <w:szCs w:val="36"/>
              </w:rPr>
              <w:t>Класс</w:t>
            </w:r>
          </w:p>
        </w:tc>
        <w:tc>
          <w:tcPr>
            <w:tcW w:w="2552" w:type="dxa"/>
          </w:tcPr>
          <w:p w:rsidR="00172DD7" w:rsidRPr="005C0B61" w:rsidRDefault="00172DD7" w:rsidP="002E0FB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0B61">
              <w:rPr>
                <w:rFonts w:ascii="Times New Roman" w:hAnsi="Times New Roman" w:cs="Times New Roman"/>
                <w:sz w:val="36"/>
                <w:szCs w:val="36"/>
              </w:rPr>
              <w:t>Предмет</w:t>
            </w:r>
          </w:p>
        </w:tc>
        <w:tc>
          <w:tcPr>
            <w:tcW w:w="1701" w:type="dxa"/>
          </w:tcPr>
          <w:p w:rsidR="00172DD7" w:rsidRPr="005C0B61" w:rsidRDefault="00172DD7" w:rsidP="002E0FB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0B61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4076" w:type="dxa"/>
          </w:tcPr>
          <w:p w:rsidR="00172DD7" w:rsidRPr="00D40CD9" w:rsidRDefault="00172DD7" w:rsidP="002E0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D40CD9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Общественное</w:t>
            </w:r>
          </w:p>
          <w:p w:rsidR="00172DD7" w:rsidRPr="00D40CD9" w:rsidRDefault="00172DD7" w:rsidP="002E0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</w:pPr>
            <w:r w:rsidRPr="00D40CD9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  <w:lang w:eastAsia="ru-RU"/>
              </w:rPr>
              <w:t>наблюдение</w:t>
            </w:r>
          </w:p>
          <w:p w:rsidR="00172DD7" w:rsidRPr="005C0B61" w:rsidRDefault="00172DD7" w:rsidP="002E0FB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45B14" w:rsidRPr="00D40CD9" w:rsidTr="002E0FBA">
        <w:tc>
          <w:tcPr>
            <w:tcW w:w="1242" w:type="dxa"/>
            <w:vMerge w:val="restart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bottom"/>
          </w:tcPr>
          <w:p w:rsidR="00E45B14" w:rsidRPr="005C0B61" w:rsidRDefault="00E45B14" w:rsidP="00394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01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4076" w:type="dxa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2E0FBA">
        <w:tc>
          <w:tcPr>
            <w:tcW w:w="1242" w:type="dxa"/>
            <w:vMerge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4076" w:type="dxa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2E0FBA">
        <w:tc>
          <w:tcPr>
            <w:tcW w:w="1242" w:type="dxa"/>
            <w:vMerge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Гуманитарный </w:t>
            </w:r>
          </w:p>
        </w:tc>
        <w:tc>
          <w:tcPr>
            <w:tcW w:w="1701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4076" w:type="dxa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2E0FBA">
        <w:tc>
          <w:tcPr>
            <w:tcW w:w="1242" w:type="dxa"/>
            <w:vMerge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B14" w:rsidRPr="00D40CD9" w:rsidRDefault="00E45B14" w:rsidP="00394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1701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4076" w:type="dxa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2E0FBA">
        <w:tc>
          <w:tcPr>
            <w:tcW w:w="1242" w:type="dxa"/>
            <w:vMerge w:val="restart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4076" w:type="dxa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2E0FBA">
        <w:tc>
          <w:tcPr>
            <w:tcW w:w="1242" w:type="dxa"/>
            <w:vMerge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12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4076" w:type="dxa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2E0FBA">
        <w:tc>
          <w:tcPr>
            <w:tcW w:w="1242" w:type="dxa"/>
            <w:vMerge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Гуманитарный </w:t>
            </w:r>
          </w:p>
        </w:tc>
        <w:tc>
          <w:tcPr>
            <w:tcW w:w="1701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4076" w:type="dxa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2E0FBA">
        <w:tc>
          <w:tcPr>
            <w:tcW w:w="1242" w:type="dxa"/>
            <w:vMerge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B14" w:rsidRPr="00D40CD9" w:rsidRDefault="00E45B14" w:rsidP="00394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1701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4076" w:type="dxa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0F0371">
        <w:tc>
          <w:tcPr>
            <w:tcW w:w="1242" w:type="dxa"/>
            <w:vMerge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B14" w:rsidRPr="005C0B61" w:rsidRDefault="00E45B14" w:rsidP="00CB1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701" w:type="dxa"/>
          </w:tcPr>
          <w:p w:rsidR="00E45B14" w:rsidRPr="00030D12" w:rsidRDefault="00E45B14" w:rsidP="00CB1619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04.05.2023</w:t>
            </w:r>
          </w:p>
        </w:tc>
        <w:tc>
          <w:tcPr>
            <w:tcW w:w="4076" w:type="dxa"/>
            <w:vAlign w:val="bottom"/>
          </w:tcPr>
          <w:p w:rsidR="00E45B14" w:rsidRPr="00D40CD9" w:rsidRDefault="00E45B14" w:rsidP="00CB16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2E0FBA">
        <w:tc>
          <w:tcPr>
            <w:tcW w:w="1242" w:type="dxa"/>
            <w:vMerge w:val="restart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tbl>
            <w:tblPr>
              <w:tblW w:w="6358" w:type="dxa"/>
              <w:tblInd w:w="77" w:type="dxa"/>
              <w:tblLayout w:type="fixed"/>
              <w:tblLook w:val="04A0" w:firstRow="1" w:lastRow="0" w:firstColumn="1" w:lastColumn="0" w:noHBand="0" w:noVBand="1"/>
            </w:tblPr>
            <w:tblGrid>
              <w:gridCol w:w="6358"/>
            </w:tblGrid>
            <w:tr w:rsidR="00E45B14" w:rsidRPr="00D40CD9" w:rsidTr="00394B06">
              <w:trPr>
                <w:trHeight w:val="305"/>
              </w:trPr>
              <w:tc>
                <w:tcPr>
                  <w:tcW w:w="6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5B14" w:rsidRPr="005C0B61" w:rsidRDefault="00E45B14" w:rsidP="00394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0B6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</w:tbl>
          <w:p w:rsidR="00E45B14" w:rsidRPr="00D40CD9" w:rsidRDefault="00E45B14" w:rsidP="00394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45B14" w:rsidRPr="005C0B61" w:rsidRDefault="00E45B14" w:rsidP="00394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4076" w:type="dxa"/>
            <w:vAlign w:val="bottom"/>
          </w:tcPr>
          <w:p w:rsidR="00E45B14" w:rsidRPr="00D40CD9" w:rsidRDefault="00E45B14" w:rsidP="002E0F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D9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845696">
        <w:tc>
          <w:tcPr>
            <w:tcW w:w="1242" w:type="dxa"/>
            <w:vMerge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B14" w:rsidRPr="00D40CD9" w:rsidRDefault="00E45B14" w:rsidP="00394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13</w:t>
            </w: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4076" w:type="dxa"/>
            <w:vAlign w:val="bottom"/>
          </w:tcPr>
          <w:p w:rsidR="00E45B14" w:rsidRPr="00D40CD9" w:rsidRDefault="00E45B14" w:rsidP="002E0F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845696">
        <w:tc>
          <w:tcPr>
            <w:tcW w:w="1242" w:type="dxa"/>
            <w:vMerge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B14" w:rsidRPr="00D40CD9" w:rsidRDefault="00E45B14" w:rsidP="00394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Гуманитарный</w:t>
            </w:r>
          </w:p>
        </w:tc>
        <w:tc>
          <w:tcPr>
            <w:tcW w:w="1701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20</w:t>
            </w: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4076" w:type="dxa"/>
            <w:vAlign w:val="bottom"/>
          </w:tcPr>
          <w:p w:rsidR="00E45B14" w:rsidRPr="00D40CD9" w:rsidRDefault="00E45B14" w:rsidP="002E0F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  <w:tr w:rsidR="00E45B14" w:rsidRPr="00D40CD9" w:rsidTr="002E0FBA">
        <w:tc>
          <w:tcPr>
            <w:tcW w:w="1242" w:type="dxa"/>
            <w:vMerge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B14" w:rsidRPr="00D40CD9" w:rsidRDefault="00E45B14" w:rsidP="00394B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Естественно-научный</w:t>
            </w:r>
            <w:proofErr w:type="gramEnd"/>
          </w:p>
        </w:tc>
        <w:tc>
          <w:tcPr>
            <w:tcW w:w="1701" w:type="dxa"/>
          </w:tcPr>
          <w:p w:rsidR="00E45B14" w:rsidRPr="00D40CD9" w:rsidRDefault="00E45B14" w:rsidP="00394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27</w:t>
            </w:r>
            <w:r w:rsidRPr="00030D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4076" w:type="dxa"/>
          </w:tcPr>
          <w:p w:rsidR="00E45B14" w:rsidRPr="00D40CD9" w:rsidRDefault="00E45B14" w:rsidP="002E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родительского комитета школы</w:t>
            </w:r>
          </w:p>
        </w:tc>
      </w:tr>
    </w:tbl>
    <w:p w:rsidR="00172DD7" w:rsidRPr="00D40CD9" w:rsidRDefault="00172DD7" w:rsidP="00172DD7">
      <w:pPr>
        <w:rPr>
          <w:rFonts w:ascii="Times New Roman" w:hAnsi="Times New Roman" w:cs="Times New Roman"/>
          <w:sz w:val="24"/>
          <w:szCs w:val="24"/>
        </w:rPr>
      </w:pPr>
    </w:p>
    <w:p w:rsidR="00AF1439" w:rsidRDefault="00AF1439"/>
    <w:sectPr w:rsidR="00AF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D7"/>
    <w:rsid w:val="00172DD7"/>
    <w:rsid w:val="00AF1439"/>
    <w:rsid w:val="00E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2023-01-24T16:43:00Z</dcterms:created>
  <dcterms:modified xsi:type="dcterms:W3CDTF">2023-02-28T12:49:00Z</dcterms:modified>
</cp:coreProperties>
</file>