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6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31BAC" w:rsidRPr="00231BAC" w:rsidTr="00231BAC">
        <w:trPr>
          <w:tblCellSpacing w:w="0" w:type="dxa"/>
        </w:trPr>
        <w:tc>
          <w:tcPr>
            <w:tcW w:w="0" w:type="auto"/>
            <w:gridSpan w:val="2"/>
            <w:shd w:val="clear" w:color="auto" w:fill="F5F6F8"/>
            <w:vAlign w:val="center"/>
            <w:hideMark/>
          </w:tcPr>
          <w:p w:rsidR="00231BAC" w:rsidRPr="00231BAC" w:rsidRDefault="00231BAC" w:rsidP="00231BAC">
            <w:pPr>
              <w:shd w:val="clear" w:color="auto" w:fill="AD0000"/>
              <w:spacing w:before="30" w:after="3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231BAC" w:rsidRPr="00231BAC" w:rsidTr="00231BAC">
        <w:trPr>
          <w:trHeight w:val="25710"/>
          <w:tblCellSpacing w:w="0" w:type="dxa"/>
        </w:trPr>
        <w:tc>
          <w:tcPr>
            <w:tcW w:w="0" w:type="auto"/>
            <w:shd w:val="clear" w:color="auto" w:fill="F5F6F8"/>
            <w:vAlign w:val="center"/>
            <w:hideMark/>
          </w:tcPr>
          <w:p w:rsidR="00932DFE" w:rsidRDefault="00932DFE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подготовки к ОГЭ</w:t>
            </w:r>
            <w:bookmarkStart w:id="0" w:name="_GoBack"/>
            <w:bookmarkEnd w:id="0"/>
          </w:p>
          <w:p w:rsidR="00932DFE" w:rsidRDefault="00932DFE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ФИПИ (</w:t>
            </w:r>
            <w:hyperlink r:id="rId5" w:tgtFrame="_blank" w:history="1"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fipi.ru</w:t>
              </w:r>
            </w:hyperlink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ФИПИ занима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разработкой заданий для ОГЭ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айты для подготовки к 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ОГЭ.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  Информационный портал ОГЭ (</w:t>
            </w:r>
            <w:hyperlink r:id="rId6" w:history="1"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http://gia.edu.ru/ru/</w:t>
              </w:r>
            </w:hyperlink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BAC" w:rsidRPr="00231BAC" w:rsidRDefault="003A50F9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</w:t>
            </w:r>
            <w:r w:rsidR="00231BAC" w:rsidRPr="00231BAC">
              <w:rPr>
                <w:rFonts w:ascii="Times New Roman" w:hAnsi="Times New Roman" w:cs="Times New Roman"/>
                <w:sz w:val="28"/>
                <w:szCs w:val="28"/>
              </w:rPr>
              <w:t>ГЭ (</w:t>
            </w:r>
            <w:hyperlink r:id="rId7" w:history="1">
              <w:r w:rsidRPr="002A4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https://oge.sdamgia.ru</w:t>
              </w:r>
            </w:hyperlink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A50F9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8" w:tgtFrame="_blank" w:history="1">
              <w:r w:rsidR="003A50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ge.y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nd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x.ru</w:t>
              </w:r>
            </w:hyperlink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      </w: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видеолекциями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вебинарами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 по каждому предмету с разборами заданий от опытных преподавателей.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Незнайка (</w:t>
            </w:r>
            <w:hyperlink r:id="rId9" w:history="1">
              <w:r w:rsidR="003A50F9" w:rsidRPr="002A4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https://nezna</w:t>
              </w:r>
              <w:r w:rsidR="003A50F9" w:rsidRPr="002A4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3A50F9" w:rsidRPr="002A4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ka.info/oge</w:t>
              </w:r>
            </w:hyperlink>
            <w:proofErr w:type="gramStart"/>
            <w:r w:rsidR="003A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 Foxford.ru (</w:t>
            </w:r>
            <w:hyperlink r:id="rId10" w:tgtFrame="_blank" w:history="1"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fo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231B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ford.ru</w:t>
              </w:r>
            </w:hyperlink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Услугами онлайн школы «</w:t>
            </w: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» воспользовались уже более миллиона школьников и большинство из них п</w:t>
            </w:r>
            <w:r w:rsidR="00932DFE">
              <w:rPr>
                <w:rFonts w:ascii="Times New Roman" w:hAnsi="Times New Roman" w:cs="Times New Roman"/>
                <w:sz w:val="28"/>
                <w:szCs w:val="28"/>
              </w:rPr>
              <w:t>олучили неплохие результаты по О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ГЭ.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Ученикам предлагается пройти </w:t>
            </w:r>
            <w:proofErr w:type="gram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от 3 до 11 класса, они могут всесторонне подготовиться к сдаче ЕГЭ, ОГЭ, ГИА, а их родители – посетить занятия и узнать о развитии детей.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  <w:t>Также компания проводит свою олимпиаду, организует образовательные лагеря, где дети могут удобно совмещать развлечения и обучение.</w:t>
            </w:r>
            <w:r w:rsidRPr="00231B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</w:t>
            </w: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есть школа на дому с персональными учителями. В отличие от обычного экстерната в </w:t>
            </w:r>
            <w:proofErr w:type="spellStart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231BAC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 будут работать преподаватели из известных ВУЗов России, а также члены жюри олимпиад и эксперты ЕГЭ/ОГЭ.</w:t>
            </w:r>
          </w:p>
        </w:tc>
        <w:tc>
          <w:tcPr>
            <w:tcW w:w="0" w:type="auto"/>
            <w:shd w:val="clear" w:color="auto" w:fill="F5F6F8"/>
            <w:vAlign w:val="center"/>
            <w:hideMark/>
          </w:tcPr>
          <w:p w:rsidR="00231BAC" w:rsidRPr="00231BAC" w:rsidRDefault="00231BAC" w:rsidP="0023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87" w:rsidRPr="00231BAC" w:rsidRDefault="00D55887" w:rsidP="00231BAC">
      <w:pPr>
        <w:rPr>
          <w:rFonts w:ascii="Times New Roman" w:hAnsi="Times New Roman" w:cs="Times New Roman"/>
          <w:sz w:val="28"/>
          <w:szCs w:val="28"/>
        </w:rPr>
      </w:pPr>
    </w:p>
    <w:sectPr w:rsidR="00D55887" w:rsidRPr="0023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C"/>
    <w:rsid w:val="00231BAC"/>
    <w:rsid w:val="003A50F9"/>
    <w:rsid w:val="00932DFE"/>
    <w:rsid w:val="00D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B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5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B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5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10" Type="http://schemas.openxmlformats.org/officeDocument/2006/relationships/hyperlink" Target="https://fas.st/AR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znaika.info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2022-03-14T18:41:00Z</dcterms:created>
  <dcterms:modified xsi:type="dcterms:W3CDTF">2022-03-14T19:08:00Z</dcterms:modified>
</cp:coreProperties>
</file>